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54E3820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E287F">
        <w:rPr>
          <w:b/>
          <w:bCs/>
          <w:sz w:val="28"/>
          <w:szCs w:val="28"/>
        </w:rPr>
        <w:t>Marcelo Greco</w:t>
      </w:r>
      <w:r>
        <w:rPr>
          <w:sz w:val="28"/>
          <w:szCs w:val="28"/>
        </w:rPr>
        <w:t xml:space="preserve"> - </w:t>
      </w:r>
      <w:r w:rsidR="006A0DFE">
        <w:rPr>
          <w:sz w:val="28"/>
          <w:szCs w:val="28"/>
        </w:rPr>
        <w:t>Sexta</w:t>
      </w:r>
      <w:r w:rsidRPr="001E21AA">
        <w:rPr>
          <w:sz w:val="28"/>
          <w:szCs w:val="28"/>
        </w:rPr>
        <w:t xml:space="preserve">, </w:t>
      </w:r>
      <w:r w:rsidR="006A0DFE">
        <w:rPr>
          <w:sz w:val="28"/>
          <w:szCs w:val="28"/>
        </w:rPr>
        <w:t>7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6A0DFE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6A0DFE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6A0DFE">
        <w:rPr>
          <w:sz w:val="28"/>
          <w:szCs w:val="28"/>
        </w:rPr>
        <w:t>4</w:t>
      </w:r>
      <w:r w:rsidRPr="001E21AA">
        <w:rPr>
          <w:sz w:val="28"/>
          <w:szCs w:val="28"/>
        </w:rPr>
        <w:t>h</w:t>
      </w:r>
      <w:r w:rsidR="006A0DFE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1548B"/>
    <w:rsid w:val="006A0DFE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2025-09-08T12:54:00Z</dcterms:created>
  <dcterms:modified xsi:type="dcterms:W3CDTF">2025-09-08T12:54:00Z</dcterms:modified>
</cp:coreProperties>
</file>